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7" w:rsidRDefault="006205A7" w:rsidP="00323A83">
      <w:pPr>
        <w:jc w:val="center"/>
        <w:rPr>
          <w:b/>
          <w:sz w:val="32"/>
          <w:szCs w:val="32"/>
        </w:rPr>
      </w:pPr>
      <w:r w:rsidRPr="00323A83">
        <w:rPr>
          <w:b/>
          <w:sz w:val="32"/>
          <w:szCs w:val="32"/>
        </w:rPr>
        <w:t>POINT SYSTEM</w:t>
      </w:r>
    </w:p>
    <w:p w:rsidR="00323A83" w:rsidRPr="00323A83" w:rsidRDefault="00323A83" w:rsidP="00323A83">
      <w:pPr>
        <w:jc w:val="center"/>
        <w:rPr>
          <w:b/>
          <w:sz w:val="32"/>
          <w:szCs w:val="32"/>
        </w:rPr>
      </w:pP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>The Point System only applies to Active, Senior Active and Courtesy Staff members.</w:t>
      </w:r>
    </w:p>
    <w:p w:rsidR="006205A7" w:rsidRPr="002A01F3" w:rsidRDefault="006205A7" w:rsidP="006205A7">
      <w:pPr>
        <w:rPr>
          <w:b/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  <w:u w:val="single"/>
        </w:rPr>
      </w:pPr>
      <w:r w:rsidRPr="002A01F3">
        <w:rPr>
          <w:b/>
          <w:sz w:val="20"/>
          <w:szCs w:val="20"/>
          <w:u w:val="single"/>
        </w:rPr>
        <w:t>QUALIFICATIONS</w:t>
      </w:r>
    </w:p>
    <w:p w:rsidR="006205A7" w:rsidRPr="002A01F3" w:rsidRDefault="006205A7" w:rsidP="006205A7">
      <w:pPr>
        <w:rPr>
          <w:b/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Active &amp; Senior Active Staff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 xml:space="preserve">Members of the medical staff who currently hold or seek to hold the category of Active or Senior Active status are required to have a minimum of six (6) points in a two year period.  Out of the total 6 points required 1 point must be obtained under </w:t>
      </w:r>
      <w:proofErr w:type="gramStart"/>
      <w:r w:rsidRPr="002A01F3">
        <w:rPr>
          <w:sz w:val="20"/>
          <w:szCs w:val="20"/>
        </w:rPr>
        <w:t>the  patient</w:t>
      </w:r>
      <w:proofErr w:type="gramEnd"/>
      <w:r w:rsidRPr="002A01F3">
        <w:rPr>
          <w:sz w:val="20"/>
          <w:szCs w:val="20"/>
        </w:rPr>
        <w:t xml:space="preserve"> contacts requirement and 1 point must be obtained under the Committee Meeting Attendance requirement.</w:t>
      </w:r>
    </w:p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Courtesy Staff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>Members of the medical staff who currently hold the category of Courtesy Status are required to have a minimum of two (2) points during a two (2) year period. Exception for good cause may be made by Credentials Committee.</w:t>
      </w:r>
    </w:p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Zero Points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>If an Active, Senior Active, Courtesy member does not attend any meetings and has no patient contacts as defined they will be ineligible to be granted any points.</w:t>
      </w:r>
    </w:p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PATIENT CONTACTS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>In order to qualify for the points noted below the following patient contacts can be counted:  Admissions, Attending, Consultations, Surgeries/Procedures (primary or first assistants), History and Physicals and Discharge Summaries.</w:t>
      </w:r>
    </w:p>
    <w:p w:rsidR="006205A7" w:rsidRPr="002A01F3" w:rsidRDefault="006205A7" w:rsidP="006205A7">
      <w:pPr>
        <w:rPr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20"/>
        <w:gridCol w:w="2040"/>
      </w:tblGrid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Number of Patient Contacts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Number of Points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1- 9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2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10-25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3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26-50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4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51+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5</w:t>
            </w:r>
          </w:p>
        </w:tc>
      </w:tr>
    </w:tbl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COMMITTEE MEETING ATTENDANCE &amp; PARTICIPATION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>In order to qualify for the points noted below the following attendance at Committee, Department or the General/Annual Staff meetings qualify for points as noted below:</w:t>
      </w:r>
    </w:p>
    <w:p w:rsidR="006205A7" w:rsidRPr="002A01F3" w:rsidRDefault="006205A7" w:rsidP="006205A7">
      <w:pPr>
        <w:rPr>
          <w:b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20"/>
        <w:gridCol w:w="2040"/>
      </w:tblGrid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Committee Meeting Attendance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Number of Points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At least 1 attended meeting or 25</w:t>
            </w:r>
            <w:proofErr w:type="gramStart"/>
            <w:r w:rsidRPr="002A01F3">
              <w:rPr>
                <w:sz w:val="20"/>
                <w:szCs w:val="20"/>
              </w:rPr>
              <w:t>%  attendance</w:t>
            </w:r>
            <w:proofErr w:type="gramEnd"/>
            <w:r w:rsidRPr="002A01F3">
              <w:rPr>
                <w:sz w:val="20"/>
                <w:szCs w:val="20"/>
              </w:rPr>
              <w:t xml:space="preserve"> of meetings held.</w:t>
            </w:r>
          </w:p>
          <w:p w:rsidR="006205A7" w:rsidRPr="002A01F3" w:rsidRDefault="006205A7" w:rsidP="00E1070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 xml:space="preserve">1 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50% attendance of meetings held.</w:t>
            </w:r>
          </w:p>
          <w:p w:rsidR="006205A7" w:rsidRPr="002A01F3" w:rsidRDefault="006205A7" w:rsidP="00E1070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2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More than 50% attendance of meetings held.</w:t>
            </w:r>
          </w:p>
          <w:p w:rsidR="006205A7" w:rsidRPr="002A01F3" w:rsidRDefault="006205A7" w:rsidP="00E1070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3</w:t>
            </w:r>
          </w:p>
        </w:tc>
      </w:tr>
      <w:tr w:rsidR="006205A7" w:rsidRPr="002A01F3" w:rsidTr="00E1070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100% attendance of meetings held.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2A01F3" w:rsidRDefault="006205A7" w:rsidP="00E1070C">
            <w:pPr>
              <w:rPr>
                <w:sz w:val="20"/>
                <w:szCs w:val="20"/>
              </w:rPr>
            </w:pPr>
            <w:r w:rsidRPr="002A01F3">
              <w:rPr>
                <w:sz w:val="20"/>
                <w:szCs w:val="20"/>
              </w:rPr>
              <w:t>4</w:t>
            </w:r>
          </w:p>
        </w:tc>
      </w:tr>
    </w:tbl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PROCTORING OR RETROSPECTIVE PEER REVIEW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 xml:space="preserve">One point may be allowed during each two year period for all staff categories for proctoring or retrospective peer review.  </w:t>
      </w:r>
    </w:p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0"/>
          <w:szCs w:val="20"/>
        </w:rPr>
      </w:pPr>
      <w:r w:rsidRPr="002A01F3">
        <w:rPr>
          <w:b/>
          <w:sz w:val="20"/>
          <w:szCs w:val="20"/>
        </w:rPr>
        <w:t>RESPONSIBILITIES</w:t>
      </w:r>
    </w:p>
    <w:p w:rsidR="006205A7" w:rsidRPr="002A01F3" w:rsidRDefault="006205A7" w:rsidP="006205A7">
      <w:pPr>
        <w:rPr>
          <w:sz w:val="20"/>
          <w:szCs w:val="20"/>
        </w:rPr>
      </w:pPr>
      <w:r w:rsidRPr="002A01F3">
        <w:rPr>
          <w:sz w:val="20"/>
          <w:szCs w:val="20"/>
        </w:rPr>
        <w:t>It is the responsibility of the applicant to supply documentation of the first six (6) qualifying points for Active Category or the first two (2) qualifying points for Courtesy Category.</w:t>
      </w:r>
    </w:p>
    <w:p w:rsidR="006205A7" w:rsidRPr="002A01F3" w:rsidRDefault="006205A7" w:rsidP="006205A7">
      <w:pPr>
        <w:rPr>
          <w:sz w:val="20"/>
          <w:szCs w:val="20"/>
        </w:rPr>
      </w:pPr>
    </w:p>
    <w:p w:rsidR="006205A7" w:rsidRPr="002A01F3" w:rsidRDefault="006205A7" w:rsidP="006205A7">
      <w:pPr>
        <w:rPr>
          <w:b/>
          <w:sz w:val="24"/>
          <w:szCs w:val="24"/>
        </w:rPr>
      </w:pPr>
      <w:r w:rsidRPr="002A01F3">
        <w:rPr>
          <w:b/>
          <w:sz w:val="24"/>
          <w:szCs w:val="24"/>
        </w:rPr>
        <w:t>It is the responsibility of the Chair of the Department or their representative to verify the documentation submitted.</w:t>
      </w:r>
    </w:p>
    <w:sectPr w:rsidR="006205A7" w:rsidRPr="002A01F3" w:rsidSect="002A0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5A7"/>
    <w:rsid w:val="002A01F3"/>
    <w:rsid w:val="00323A83"/>
    <w:rsid w:val="006205A7"/>
    <w:rsid w:val="00842EB6"/>
    <w:rsid w:val="00942F89"/>
    <w:rsid w:val="00F8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A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5A7"/>
    <w:pPr>
      <w:keepNext/>
      <w:spacing w:after="240"/>
      <w:ind w:left="936" w:hanging="936"/>
      <w:outlineLvl w:val="1"/>
    </w:pPr>
    <w:rPr>
      <w:rFonts w:ascii="Times New Roman" w:hAnsi="Times New Roman"/>
      <w:bCs/>
      <w:i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05A7"/>
    <w:rPr>
      <w:rFonts w:ascii="Times New Roman" w:eastAsia="Times New Roman" w:hAnsi="Times New Roman" w:cs="Times New Roman"/>
      <w:bCs/>
      <w:iCs/>
      <w:cap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St. Joseph's Health System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Radcliffe</dc:creator>
  <cp:keywords/>
  <dc:description/>
  <cp:lastModifiedBy>radcliffec1</cp:lastModifiedBy>
  <cp:revision>2</cp:revision>
  <cp:lastPrinted>2013-03-15T18:21:00Z</cp:lastPrinted>
  <dcterms:created xsi:type="dcterms:W3CDTF">2013-03-15T18:21:00Z</dcterms:created>
  <dcterms:modified xsi:type="dcterms:W3CDTF">2013-03-15T18:21:00Z</dcterms:modified>
</cp:coreProperties>
</file>